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2C89" w14:textId="77777777" w:rsidR="00BB457B" w:rsidRDefault="00BB457B" w:rsidP="00BB457B">
      <w:pPr>
        <w:jc w:val="center"/>
        <w:rPr>
          <w:rFonts w:asciiTheme="minorHAnsi" w:hAnsiTheme="minorHAnsi" w:cstheme="minorHAnsi"/>
          <w:b/>
          <w:lang w:val="en-US"/>
        </w:rPr>
      </w:pPr>
      <w:r w:rsidRPr="008A511A">
        <w:rPr>
          <w:rFonts w:asciiTheme="minorHAnsi" w:hAnsiTheme="minorHAnsi" w:cstheme="minorHAnsi"/>
          <w:b/>
        </w:rPr>
        <w:t xml:space="preserve">ОПРОСНЫЙ ЛИСТ ДЛЯ ПОДБОРА </w:t>
      </w:r>
      <w:proofErr w:type="gramStart"/>
      <w:r w:rsidR="0007459C">
        <w:rPr>
          <w:rFonts w:asciiTheme="minorHAnsi" w:hAnsiTheme="minorHAnsi" w:cstheme="minorHAnsi"/>
          <w:b/>
        </w:rPr>
        <w:t>КЛАПАНА</w:t>
      </w:r>
      <w:proofErr w:type="gramEnd"/>
      <w:r w:rsidR="007965ED">
        <w:rPr>
          <w:rFonts w:asciiTheme="minorHAnsi" w:hAnsiTheme="minorHAnsi" w:cstheme="minorHAnsi"/>
          <w:b/>
        </w:rPr>
        <w:t xml:space="preserve"> РЕГУЛИРУЮЩЕГО С ЭЛЕКТРОПРИВОДОМ</w:t>
      </w:r>
    </w:p>
    <w:p w14:paraId="001F2772" w14:textId="30196612" w:rsidR="00D323C4" w:rsidRPr="00D323C4" w:rsidRDefault="00D323C4" w:rsidP="00D323C4">
      <w:pPr>
        <w:jc w:val="center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b/>
        </w:rPr>
        <w:t xml:space="preserve">Заполненный опросный лист направляйте на эл. почту  </w:t>
      </w:r>
      <w:bookmarkStart w:id="0" w:name="_GoBack"/>
      <w:r w:rsidRPr="00D323C4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D323C4">
        <w:rPr>
          <w:rFonts w:ascii="Century Gothic" w:eastAsia="Century Gothic" w:hAnsi="Century Gothic" w:cs="Century Gothic"/>
          <w:b/>
          <w:sz w:val="28"/>
          <w:szCs w:val="28"/>
        </w:rPr>
        <w:instrText xml:space="preserve"> </w:instrText>
      </w:r>
      <w:r w:rsidRPr="00D323C4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HYPERLINK</w:instrText>
      </w:r>
      <w:r w:rsidRPr="00D323C4">
        <w:rPr>
          <w:rFonts w:ascii="Century Gothic" w:eastAsia="Century Gothic" w:hAnsi="Century Gothic" w:cs="Century Gothic"/>
          <w:b/>
          <w:sz w:val="28"/>
          <w:szCs w:val="28"/>
        </w:rPr>
        <w:instrText xml:space="preserve"> "</w:instrText>
      </w:r>
      <w:r w:rsidRPr="00D323C4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mailto</w:instrText>
      </w:r>
      <w:r w:rsidRPr="00D323C4">
        <w:rPr>
          <w:rFonts w:ascii="Century Gothic" w:eastAsia="Century Gothic" w:hAnsi="Century Gothic" w:cs="Century Gothic"/>
          <w:b/>
          <w:sz w:val="28"/>
          <w:szCs w:val="28"/>
        </w:rPr>
        <w:instrText>:</w:instrText>
      </w:r>
      <w:r w:rsidRPr="00D323C4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atn</w:instrText>
      </w:r>
      <w:r w:rsidRPr="00D323C4">
        <w:rPr>
          <w:rFonts w:ascii="Century Gothic" w:eastAsia="Century Gothic" w:hAnsi="Century Gothic" w:cs="Century Gothic"/>
          <w:b/>
          <w:sz w:val="28"/>
          <w:szCs w:val="28"/>
        </w:rPr>
        <w:instrText xml:space="preserve">@nt-rt.ru" </w:instrText>
      </w:r>
      <w:r w:rsidRPr="00D323C4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D323C4">
        <w:rPr>
          <w:rStyle w:val="a9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atn</w:t>
      </w:r>
      <w:r w:rsidRPr="00D323C4">
        <w:rPr>
          <w:rStyle w:val="a9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D323C4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</w:p>
    <w:p w14:paraId="3B36695F" w14:textId="77777777" w:rsidR="00C03C3A" w:rsidRPr="00AF367A" w:rsidRDefault="00C03C3A" w:rsidP="00BB457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3917"/>
        <w:gridCol w:w="6"/>
        <w:gridCol w:w="700"/>
        <w:gridCol w:w="852"/>
        <w:gridCol w:w="412"/>
        <w:gridCol w:w="558"/>
        <w:gridCol w:w="162"/>
        <w:gridCol w:w="421"/>
        <w:gridCol w:w="217"/>
        <w:gridCol w:w="59"/>
        <w:gridCol w:w="718"/>
        <w:gridCol w:w="560"/>
        <w:gridCol w:w="139"/>
        <w:gridCol w:w="1406"/>
      </w:tblGrid>
      <w:tr w:rsidR="00BB457B" w:rsidRPr="00E1182B" w14:paraId="74C01F7A" w14:textId="77777777" w:rsidTr="001677F0">
        <w:trPr>
          <w:trHeight w:val="20"/>
        </w:trPr>
        <w:tc>
          <w:tcPr>
            <w:tcW w:w="2050" w:type="pct"/>
            <w:gridSpan w:val="2"/>
            <w:vAlign w:val="center"/>
          </w:tcPr>
          <w:p w14:paraId="3175470A" w14:textId="77777777"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Наименование заказчика</w:t>
            </w:r>
          </w:p>
        </w:tc>
        <w:tc>
          <w:tcPr>
            <w:tcW w:w="2950" w:type="pct"/>
            <w:gridSpan w:val="13"/>
            <w:vAlign w:val="center"/>
          </w:tcPr>
          <w:p w14:paraId="7B332930" w14:textId="77777777"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14:paraId="4078C639" w14:textId="77777777" w:rsidTr="001677F0">
        <w:trPr>
          <w:trHeight w:val="20"/>
        </w:trPr>
        <w:tc>
          <w:tcPr>
            <w:tcW w:w="2050" w:type="pct"/>
            <w:gridSpan w:val="2"/>
            <w:vAlign w:val="center"/>
          </w:tcPr>
          <w:p w14:paraId="09849411" w14:textId="77777777" w:rsidR="002724D4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Наименование и адрес </w:t>
            </w:r>
          </w:p>
          <w:p w14:paraId="3E3116AF" w14:textId="77777777" w:rsidR="00BB457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объекта установки</w:t>
            </w:r>
          </w:p>
        </w:tc>
        <w:tc>
          <w:tcPr>
            <w:tcW w:w="2950" w:type="pct"/>
            <w:gridSpan w:val="13"/>
            <w:vAlign w:val="center"/>
          </w:tcPr>
          <w:p w14:paraId="7C400E7D" w14:textId="77777777"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14:paraId="15A9C6E4" w14:textId="77777777" w:rsidTr="001677F0">
        <w:trPr>
          <w:trHeight w:val="20"/>
        </w:trPr>
        <w:tc>
          <w:tcPr>
            <w:tcW w:w="2050" w:type="pct"/>
            <w:gridSpan w:val="2"/>
            <w:vAlign w:val="center"/>
          </w:tcPr>
          <w:p w14:paraId="74595970" w14:textId="77777777"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</w:rPr>
              <w:t>ФИО</w:t>
            </w:r>
          </w:p>
        </w:tc>
        <w:tc>
          <w:tcPr>
            <w:tcW w:w="2950" w:type="pct"/>
            <w:gridSpan w:val="13"/>
            <w:vAlign w:val="center"/>
          </w:tcPr>
          <w:p w14:paraId="22C90AA3" w14:textId="77777777"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14:paraId="5F2CDC69" w14:textId="77777777" w:rsidTr="001677F0">
        <w:trPr>
          <w:trHeight w:val="20"/>
        </w:trPr>
        <w:tc>
          <w:tcPr>
            <w:tcW w:w="2050" w:type="pct"/>
            <w:gridSpan w:val="2"/>
            <w:vAlign w:val="center"/>
          </w:tcPr>
          <w:p w14:paraId="2D3FCABB" w14:textId="77777777" w:rsidR="00BB457B" w:rsidRPr="00E1182B" w:rsidRDefault="00BB457B" w:rsidP="00BB457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1182B">
              <w:rPr>
                <w:rFonts w:asciiTheme="minorHAnsi" w:hAnsiTheme="minorHAnsi" w:cstheme="minorHAnsi"/>
                <w:b/>
                <w:szCs w:val="20"/>
                <w:lang w:val="en-US"/>
              </w:rPr>
              <w:t>E</w:t>
            </w:r>
            <w:r w:rsidRPr="00E1182B">
              <w:rPr>
                <w:rFonts w:asciiTheme="minorHAnsi" w:hAnsiTheme="minorHAnsi" w:cstheme="minorHAnsi"/>
                <w:b/>
                <w:szCs w:val="20"/>
              </w:rPr>
              <w:t>-</w:t>
            </w:r>
            <w:proofErr w:type="spellStart"/>
            <w:r w:rsidRPr="00E1182B">
              <w:rPr>
                <w:rFonts w:asciiTheme="minorHAnsi" w:hAnsiTheme="minorHAnsi" w:cstheme="minorHAnsi"/>
                <w:b/>
                <w:szCs w:val="20"/>
              </w:rPr>
              <w:t>mail</w:t>
            </w:r>
            <w:proofErr w:type="spellEnd"/>
          </w:p>
        </w:tc>
        <w:tc>
          <w:tcPr>
            <w:tcW w:w="2950" w:type="pct"/>
            <w:gridSpan w:val="13"/>
            <w:vAlign w:val="center"/>
          </w:tcPr>
          <w:p w14:paraId="035140BA" w14:textId="77777777"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57B" w:rsidRPr="00E1182B" w14:paraId="59885C7A" w14:textId="77777777" w:rsidTr="001677F0">
        <w:trPr>
          <w:trHeight w:val="20"/>
        </w:trPr>
        <w:tc>
          <w:tcPr>
            <w:tcW w:w="2050" w:type="pct"/>
            <w:gridSpan w:val="2"/>
            <w:vAlign w:val="center"/>
          </w:tcPr>
          <w:p w14:paraId="571094DE" w14:textId="77777777" w:rsidR="00BB457B" w:rsidRPr="00E1182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1B39">
              <w:rPr>
                <w:rFonts w:asciiTheme="minorHAnsi" w:hAnsiTheme="minorHAnsi" w:cstheme="minorHAnsi"/>
                <w:b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2950" w:type="pct"/>
            <w:gridSpan w:val="13"/>
            <w:vAlign w:val="center"/>
          </w:tcPr>
          <w:p w14:paraId="322BE8A2" w14:textId="77777777" w:rsidR="00BB457B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D1A" w:rsidRPr="00E1182B" w14:paraId="23ED7E02" w14:textId="77777777" w:rsidTr="001677F0">
        <w:trPr>
          <w:trHeight w:val="20"/>
        </w:trPr>
        <w:tc>
          <w:tcPr>
            <w:tcW w:w="187" w:type="pct"/>
            <w:vAlign w:val="center"/>
          </w:tcPr>
          <w:p w14:paraId="5F50950D" w14:textId="77777777" w:rsidR="00485D1A" w:rsidRPr="00AF367A" w:rsidRDefault="00485D1A" w:rsidP="00485D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367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I. </w:t>
            </w:r>
          </w:p>
        </w:tc>
        <w:tc>
          <w:tcPr>
            <w:tcW w:w="4813" w:type="pct"/>
            <w:gridSpan w:val="14"/>
            <w:vAlign w:val="center"/>
          </w:tcPr>
          <w:p w14:paraId="317300AB" w14:textId="77777777" w:rsidR="00485D1A" w:rsidRPr="00AF367A" w:rsidRDefault="00485D1A" w:rsidP="00BB45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367A">
              <w:rPr>
                <w:rFonts w:asciiTheme="minorHAnsi" w:hAnsiTheme="minorHAnsi" w:cstheme="minorHAnsi"/>
                <w:b/>
                <w:sz w:val="22"/>
                <w:szCs w:val="22"/>
              </w:rPr>
              <w:t>ХАРАКТЕРИСТИКИ КЛАПАНА</w:t>
            </w:r>
          </w:p>
        </w:tc>
      </w:tr>
      <w:tr w:rsidR="00485D1A" w14:paraId="26926270" w14:textId="77777777" w:rsidTr="001677F0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</w:tcPr>
          <w:p w14:paraId="6907DD0E" w14:textId="77777777" w:rsidR="00485D1A" w:rsidRPr="00AF367A" w:rsidRDefault="00485D1A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pct"/>
            <w:vMerge w:val="restart"/>
            <w:vAlign w:val="center"/>
          </w:tcPr>
          <w:p w14:paraId="6DB8431E" w14:textId="77777777" w:rsidR="00485D1A" w:rsidRPr="00AF367A" w:rsidRDefault="00485D1A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Тип клапана</w:t>
            </w:r>
          </w:p>
        </w:tc>
        <w:tc>
          <w:tcPr>
            <w:tcW w:w="1201" w:type="pct"/>
            <w:gridSpan w:val="5"/>
            <w:vMerge w:val="restart"/>
            <w:vAlign w:val="center"/>
          </w:tcPr>
          <w:p w14:paraId="50F3B85B" w14:textId="77777777" w:rsidR="00485D1A" w:rsidRPr="00AF367A" w:rsidRDefault="00FC6848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769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двухходовой</w:t>
            </w:r>
          </w:p>
        </w:tc>
        <w:tc>
          <w:tcPr>
            <w:tcW w:w="1749" w:type="pct"/>
            <w:gridSpan w:val="8"/>
            <w:vAlign w:val="center"/>
          </w:tcPr>
          <w:p w14:paraId="30F4489C" w14:textId="77777777" w:rsidR="00485D1A" w:rsidRPr="00AF367A" w:rsidRDefault="00FC6848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14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регулирующий</w:t>
            </w:r>
          </w:p>
        </w:tc>
      </w:tr>
      <w:tr w:rsidR="00485D1A" w14:paraId="02DD1961" w14:textId="77777777" w:rsidTr="001677F0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</w:tcPr>
          <w:p w14:paraId="58D72D64" w14:textId="77777777" w:rsidR="00485D1A" w:rsidRPr="00AF367A" w:rsidRDefault="00485D1A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pct"/>
            <w:vMerge/>
            <w:vAlign w:val="center"/>
          </w:tcPr>
          <w:p w14:paraId="51F532D6" w14:textId="77777777" w:rsidR="00485D1A" w:rsidRPr="00AF367A" w:rsidRDefault="00485D1A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1" w:type="pct"/>
            <w:gridSpan w:val="5"/>
            <w:vMerge/>
            <w:vAlign w:val="center"/>
          </w:tcPr>
          <w:p w14:paraId="46AC2FF5" w14:textId="77777777" w:rsidR="00485D1A" w:rsidRPr="00AF367A" w:rsidRDefault="00485D1A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pct"/>
            <w:gridSpan w:val="8"/>
            <w:vAlign w:val="center"/>
          </w:tcPr>
          <w:p w14:paraId="56B89947" w14:textId="77777777" w:rsidR="00485D1A" w:rsidRPr="00AF367A" w:rsidRDefault="00FC6848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86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запорно-регулирующий</w:t>
            </w:r>
          </w:p>
        </w:tc>
      </w:tr>
      <w:tr w:rsidR="00485D1A" w14:paraId="5C35AEFE" w14:textId="77777777" w:rsidTr="001677F0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</w:tcPr>
          <w:p w14:paraId="772356E2" w14:textId="77777777" w:rsidR="00485D1A" w:rsidRPr="00AF367A" w:rsidRDefault="00485D1A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pct"/>
            <w:vMerge/>
            <w:vAlign w:val="center"/>
          </w:tcPr>
          <w:p w14:paraId="21C9023C" w14:textId="77777777" w:rsidR="00485D1A" w:rsidRPr="00AF367A" w:rsidRDefault="00485D1A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1" w:type="pct"/>
            <w:gridSpan w:val="5"/>
            <w:vMerge/>
            <w:vAlign w:val="center"/>
          </w:tcPr>
          <w:p w14:paraId="37677204" w14:textId="77777777" w:rsidR="00485D1A" w:rsidRPr="00AF367A" w:rsidRDefault="00485D1A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pct"/>
            <w:gridSpan w:val="8"/>
            <w:vAlign w:val="center"/>
          </w:tcPr>
          <w:p w14:paraId="168DE277" w14:textId="77777777" w:rsidR="00485D1A" w:rsidRPr="00AF367A" w:rsidRDefault="00FC6848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13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запорный</w:t>
            </w:r>
          </w:p>
        </w:tc>
      </w:tr>
      <w:tr w:rsidR="00485D1A" w14:paraId="0C095F3B" w14:textId="77777777" w:rsidTr="001677F0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</w:tcPr>
          <w:p w14:paraId="12873638" w14:textId="77777777" w:rsidR="00485D1A" w:rsidRPr="00AF367A" w:rsidRDefault="00485D1A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pct"/>
            <w:vMerge/>
            <w:vAlign w:val="center"/>
          </w:tcPr>
          <w:p w14:paraId="6837C40E" w14:textId="77777777" w:rsidR="00485D1A" w:rsidRPr="00AF367A" w:rsidRDefault="00485D1A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1" w:type="pct"/>
            <w:gridSpan w:val="5"/>
            <w:vMerge w:val="restart"/>
            <w:vAlign w:val="center"/>
          </w:tcPr>
          <w:p w14:paraId="3E693264" w14:textId="77777777" w:rsidR="00485D1A" w:rsidRPr="00AF367A" w:rsidRDefault="00FC6848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53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трехходовой</w:t>
            </w:r>
          </w:p>
        </w:tc>
        <w:tc>
          <w:tcPr>
            <w:tcW w:w="1749" w:type="pct"/>
            <w:gridSpan w:val="8"/>
            <w:vAlign w:val="center"/>
          </w:tcPr>
          <w:p w14:paraId="64BEEFFB" w14:textId="77777777" w:rsidR="00485D1A" w:rsidRPr="00AF367A" w:rsidRDefault="00FC6848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30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разделяющий</w:t>
            </w:r>
          </w:p>
        </w:tc>
      </w:tr>
      <w:tr w:rsidR="00485D1A" w14:paraId="3371DB15" w14:textId="77777777" w:rsidTr="001677F0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</w:tcPr>
          <w:p w14:paraId="5E971540" w14:textId="77777777" w:rsidR="00485D1A" w:rsidRPr="00AF367A" w:rsidRDefault="00485D1A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pct"/>
            <w:vMerge/>
            <w:vAlign w:val="center"/>
          </w:tcPr>
          <w:p w14:paraId="651728A4" w14:textId="77777777" w:rsidR="00485D1A" w:rsidRPr="00AF367A" w:rsidRDefault="00485D1A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1" w:type="pct"/>
            <w:gridSpan w:val="5"/>
            <w:vMerge/>
            <w:vAlign w:val="center"/>
          </w:tcPr>
          <w:p w14:paraId="447F071A" w14:textId="77777777" w:rsidR="00485D1A" w:rsidRPr="00AF367A" w:rsidRDefault="00485D1A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9" w:type="pct"/>
            <w:gridSpan w:val="8"/>
            <w:vAlign w:val="center"/>
          </w:tcPr>
          <w:p w14:paraId="58403D05" w14:textId="77777777" w:rsidR="00485D1A" w:rsidRPr="00AF367A" w:rsidRDefault="00FC6848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97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D1A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5D1A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смешивающий</w:t>
            </w:r>
          </w:p>
        </w:tc>
      </w:tr>
      <w:tr w:rsidR="0021383D" w14:paraId="3F581426" w14:textId="77777777" w:rsidTr="001677F0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31EE8E8B" w14:textId="77777777" w:rsidR="0021383D" w:rsidRPr="00AF367A" w:rsidRDefault="0021383D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pct"/>
            <w:vAlign w:val="center"/>
          </w:tcPr>
          <w:p w14:paraId="27DF4323" w14:textId="77777777" w:rsidR="0021383D" w:rsidRPr="00AF367A" w:rsidRDefault="0021383D" w:rsidP="007F2F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Диаметр условный, </w:t>
            </w: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DN</w:t>
            </w:r>
          </w:p>
        </w:tc>
        <w:tc>
          <w:tcPr>
            <w:tcW w:w="2950" w:type="pct"/>
            <w:gridSpan w:val="13"/>
            <w:vAlign w:val="center"/>
          </w:tcPr>
          <w:p w14:paraId="3B1F6AFC" w14:textId="77777777" w:rsidR="0021383D" w:rsidRPr="00AF367A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83D" w14:paraId="4F88922C" w14:textId="77777777" w:rsidTr="001677F0">
        <w:trPr>
          <w:trHeight w:val="20"/>
        </w:trPr>
        <w:tc>
          <w:tcPr>
            <w:tcW w:w="187" w:type="pct"/>
            <w:shd w:val="clear" w:color="auto" w:fill="auto"/>
            <w:vAlign w:val="center"/>
          </w:tcPr>
          <w:p w14:paraId="3109BE09" w14:textId="77777777" w:rsidR="0021383D" w:rsidRPr="00AF367A" w:rsidRDefault="0021383D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pct"/>
            <w:vAlign w:val="center"/>
          </w:tcPr>
          <w:p w14:paraId="5DCC3D01" w14:textId="77777777" w:rsidR="0021383D" w:rsidRPr="00AF367A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Давление условное, </w:t>
            </w: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PN</w:t>
            </w:r>
          </w:p>
        </w:tc>
        <w:tc>
          <w:tcPr>
            <w:tcW w:w="2950" w:type="pct"/>
            <w:gridSpan w:val="13"/>
            <w:vAlign w:val="center"/>
          </w:tcPr>
          <w:p w14:paraId="7F4D321D" w14:textId="77777777" w:rsidR="0021383D" w:rsidRPr="00AF367A" w:rsidRDefault="0021383D" w:rsidP="007F2F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7F0" w14:paraId="4580D2B1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455C83C4" w14:textId="77777777" w:rsidR="001677F0" w:rsidRPr="00AF367A" w:rsidRDefault="001677F0" w:rsidP="001677F0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0937D19F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Рабочая среда</w:t>
            </w:r>
          </w:p>
        </w:tc>
        <w:tc>
          <w:tcPr>
            <w:tcW w:w="934" w:type="pct"/>
            <w:gridSpan w:val="3"/>
          </w:tcPr>
          <w:p w14:paraId="422529C7" w14:textId="77777777" w:rsidR="001677F0" w:rsidRDefault="00FC6848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78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F0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7F0">
              <w:rPr>
                <w:rFonts w:asciiTheme="minorHAnsi" w:hAnsiTheme="minorHAnsi" w:cstheme="minorHAnsi"/>
                <w:sz w:val="20"/>
                <w:szCs w:val="20"/>
              </w:rPr>
              <w:t xml:space="preserve"> насыщенный пар</w:t>
            </w:r>
          </w:p>
          <w:p w14:paraId="423AB437" w14:textId="581BC7FF" w:rsidR="001677F0" w:rsidRPr="00AF367A" w:rsidRDefault="00FC6848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026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F0" w:rsidRPr="00E118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7F0">
              <w:rPr>
                <w:rFonts w:asciiTheme="minorHAnsi" w:hAnsiTheme="minorHAnsi" w:cstheme="minorHAnsi"/>
                <w:sz w:val="20"/>
                <w:szCs w:val="20"/>
              </w:rPr>
              <w:t xml:space="preserve"> перегретый пар</w:t>
            </w:r>
          </w:p>
        </w:tc>
        <w:tc>
          <w:tcPr>
            <w:tcW w:w="673" w:type="pct"/>
            <w:gridSpan w:val="5"/>
          </w:tcPr>
          <w:p w14:paraId="61207812" w14:textId="77777777" w:rsidR="001677F0" w:rsidRPr="00AF367A" w:rsidRDefault="00FC6848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50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F0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7F0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вода</w:t>
            </w:r>
          </w:p>
        </w:tc>
        <w:tc>
          <w:tcPr>
            <w:tcW w:w="673" w:type="pct"/>
            <w:gridSpan w:val="3"/>
          </w:tcPr>
          <w:p w14:paraId="35AB3F6E" w14:textId="77777777" w:rsidR="001677F0" w:rsidRPr="00AF367A" w:rsidRDefault="00FC6848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F0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7F0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воздух</w:t>
            </w:r>
          </w:p>
        </w:tc>
        <w:tc>
          <w:tcPr>
            <w:tcW w:w="668" w:type="pct"/>
          </w:tcPr>
          <w:p w14:paraId="5DBA0C90" w14:textId="643065D1" w:rsidR="001677F0" w:rsidRPr="00AF367A" w:rsidRDefault="00FC6848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4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F0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7F0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другая</w:t>
            </w:r>
          </w:p>
        </w:tc>
      </w:tr>
      <w:tr w:rsidR="001677F0" w:rsidRPr="00FA3929" w14:paraId="59495CC2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583A5C3D" w14:textId="77777777" w:rsidR="001677F0" w:rsidRPr="00AF367A" w:rsidRDefault="001677F0" w:rsidP="001677F0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51F16BCC" w14:textId="19BC5441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емпература рабочей среды </w:t>
            </w: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, °С</w:t>
            </w:r>
          </w:p>
        </w:tc>
        <w:tc>
          <w:tcPr>
            <w:tcW w:w="934" w:type="pct"/>
            <w:gridSpan w:val="3"/>
            <w:vAlign w:val="center"/>
          </w:tcPr>
          <w:p w14:paraId="35C15092" w14:textId="65D9B0D3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673" w:type="pct"/>
            <w:gridSpan w:val="5"/>
            <w:vAlign w:val="center"/>
          </w:tcPr>
          <w:p w14:paraId="543CB440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14:paraId="37DBD278" w14:textId="6B616DBC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668" w:type="pct"/>
            <w:vAlign w:val="center"/>
          </w:tcPr>
          <w:p w14:paraId="0726098F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7F0" w:rsidRPr="00FA3929" w14:paraId="032FAA31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435DF456" w14:textId="77777777" w:rsidR="001677F0" w:rsidRPr="00AF367A" w:rsidRDefault="001677F0" w:rsidP="001677F0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11FEA436" w14:textId="547CBB4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Расход рабочей среды, кг/ч</w:t>
            </w:r>
          </w:p>
        </w:tc>
        <w:tc>
          <w:tcPr>
            <w:tcW w:w="934" w:type="pct"/>
            <w:gridSpan w:val="3"/>
            <w:vAlign w:val="center"/>
          </w:tcPr>
          <w:p w14:paraId="70EE66CF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673" w:type="pct"/>
            <w:gridSpan w:val="5"/>
            <w:vAlign w:val="center"/>
          </w:tcPr>
          <w:p w14:paraId="04EB0013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14:paraId="466E8988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668" w:type="pct"/>
            <w:vAlign w:val="center"/>
          </w:tcPr>
          <w:p w14:paraId="199EFBD4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7F0" w:rsidRPr="00FA3929" w14:paraId="42EBB475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56A0D9CA" w14:textId="77777777" w:rsidR="001677F0" w:rsidRPr="00AF367A" w:rsidRDefault="001677F0" w:rsidP="001677F0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73CFF8DE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Давление перед клапаном Р1, бар изб.</w:t>
            </w:r>
          </w:p>
        </w:tc>
        <w:tc>
          <w:tcPr>
            <w:tcW w:w="934" w:type="pct"/>
            <w:gridSpan w:val="3"/>
            <w:vAlign w:val="center"/>
          </w:tcPr>
          <w:p w14:paraId="0C8B4F5E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673" w:type="pct"/>
            <w:gridSpan w:val="5"/>
            <w:vAlign w:val="center"/>
          </w:tcPr>
          <w:p w14:paraId="57708038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14:paraId="11F3D198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668" w:type="pct"/>
            <w:vAlign w:val="center"/>
          </w:tcPr>
          <w:p w14:paraId="51BC6140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7F0" w:rsidRPr="00FA3929" w14:paraId="38B2F8C2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6776CF08" w14:textId="77777777" w:rsidR="001677F0" w:rsidRPr="00AF367A" w:rsidRDefault="001677F0" w:rsidP="001677F0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53F160A3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Давление после клапана Р2, бар изб.</w:t>
            </w:r>
          </w:p>
        </w:tc>
        <w:tc>
          <w:tcPr>
            <w:tcW w:w="934" w:type="pct"/>
            <w:gridSpan w:val="3"/>
            <w:vAlign w:val="center"/>
          </w:tcPr>
          <w:p w14:paraId="6E153B48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</w:t>
            </w:r>
          </w:p>
        </w:tc>
        <w:tc>
          <w:tcPr>
            <w:tcW w:w="673" w:type="pct"/>
            <w:gridSpan w:val="5"/>
            <w:vAlign w:val="center"/>
          </w:tcPr>
          <w:p w14:paraId="3F9032D7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Align w:val="center"/>
          </w:tcPr>
          <w:p w14:paraId="19FB3B59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</w:t>
            </w:r>
          </w:p>
        </w:tc>
        <w:tc>
          <w:tcPr>
            <w:tcW w:w="668" w:type="pct"/>
            <w:vAlign w:val="center"/>
          </w:tcPr>
          <w:p w14:paraId="5620859F" w14:textId="77777777" w:rsidR="001677F0" w:rsidRPr="00AF367A" w:rsidRDefault="001677F0" w:rsidP="00167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5CDE" w:rsidRPr="00E1182B" w14:paraId="540640B5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65D5C8CA" w14:textId="77777777" w:rsidR="00755CDE" w:rsidRPr="00AF367A" w:rsidRDefault="00755CDE" w:rsidP="00755CDE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5584C785" w14:textId="77777777" w:rsidR="00755CDE" w:rsidRPr="00AF367A" w:rsidRDefault="00755CDE" w:rsidP="00755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Материал корпуса</w:t>
            </w:r>
          </w:p>
        </w:tc>
        <w:tc>
          <w:tcPr>
            <w:tcW w:w="934" w:type="pct"/>
            <w:gridSpan w:val="3"/>
            <w:vAlign w:val="center"/>
          </w:tcPr>
          <w:p w14:paraId="61E726DC" w14:textId="77777777" w:rsidR="00755CDE" w:rsidRPr="00AF367A" w:rsidRDefault="00FC6848" w:rsidP="00755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75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DE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5CDE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чугун</w:t>
            </w:r>
          </w:p>
        </w:tc>
        <w:tc>
          <w:tcPr>
            <w:tcW w:w="1014" w:type="pct"/>
            <w:gridSpan w:val="6"/>
            <w:vAlign w:val="center"/>
          </w:tcPr>
          <w:p w14:paraId="7BCAB530" w14:textId="77777777" w:rsidR="00755CDE" w:rsidRPr="00AF367A" w:rsidRDefault="00FC6848" w:rsidP="00755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50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DE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5CDE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углеродистая сталь</w:t>
            </w:r>
          </w:p>
        </w:tc>
        <w:tc>
          <w:tcPr>
            <w:tcW w:w="1000" w:type="pct"/>
            <w:gridSpan w:val="3"/>
            <w:vAlign w:val="center"/>
          </w:tcPr>
          <w:p w14:paraId="2A95E887" w14:textId="77777777" w:rsidR="00755CDE" w:rsidRPr="00AF367A" w:rsidRDefault="00FC6848" w:rsidP="00755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31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DE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5CDE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нержавеющая сталь</w:t>
            </w:r>
          </w:p>
        </w:tc>
      </w:tr>
      <w:tr w:rsidR="00FA3929" w:rsidRPr="00E1182B" w14:paraId="1ED9803E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0EED4C67" w14:textId="77777777" w:rsidR="00FA3929" w:rsidRPr="00AF367A" w:rsidRDefault="00FA392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4098CD6E" w14:textId="77777777" w:rsidR="00FA3929" w:rsidRPr="00AF367A" w:rsidRDefault="00FA3929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Тип присоединения</w:t>
            </w:r>
          </w:p>
        </w:tc>
        <w:tc>
          <w:tcPr>
            <w:tcW w:w="934" w:type="pct"/>
            <w:gridSpan w:val="3"/>
            <w:vAlign w:val="center"/>
          </w:tcPr>
          <w:p w14:paraId="410DCFC6" w14:textId="77777777" w:rsidR="00FA3929" w:rsidRPr="00AF367A" w:rsidRDefault="00FC6848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2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фланцевый</w:t>
            </w:r>
          </w:p>
        </w:tc>
        <w:tc>
          <w:tcPr>
            <w:tcW w:w="1014" w:type="pct"/>
            <w:gridSpan w:val="6"/>
            <w:vAlign w:val="center"/>
          </w:tcPr>
          <w:p w14:paraId="49E8BE77" w14:textId="77777777" w:rsidR="00FA3929" w:rsidRPr="00AF367A" w:rsidRDefault="00FC6848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50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резьбовой</w:t>
            </w:r>
          </w:p>
        </w:tc>
        <w:tc>
          <w:tcPr>
            <w:tcW w:w="1000" w:type="pct"/>
            <w:gridSpan w:val="3"/>
            <w:vAlign w:val="center"/>
          </w:tcPr>
          <w:p w14:paraId="00DFA56A" w14:textId="77777777" w:rsidR="00FA3929" w:rsidRPr="00AF367A" w:rsidRDefault="00FC6848" w:rsidP="00551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17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29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929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1809" w:rsidRPr="00AF367A">
              <w:rPr>
                <w:rFonts w:asciiTheme="minorHAnsi" w:hAnsiTheme="minorHAnsi" w:cstheme="minorHAnsi"/>
                <w:sz w:val="20"/>
                <w:szCs w:val="20"/>
              </w:rPr>
              <w:t>под приварку</w:t>
            </w:r>
          </w:p>
        </w:tc>
      </w:tr>
      <w:tr w:rsidR="00BB457B" w:rsidRPr="00E1182B" w14:paraId="2D758DE3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19198EDD" w14:textId="77777777" w:rsidR="00BB457B" w:rsidRPr="00AF367A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048A6614" w14:textId="77777777" w:rsidR="00BB457B" w:rsidRPr="00AF367A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Место установки</w:t>
            </w:r>
          </w:p>
        </w:tc>
        <w:tc>
          <w:tcPr>
            <w:tcW w:w="1276" w:type="pct"/>
            <w:gridSpan w:val="5"/>
            <w:vAlign w:val="center"/>
          </w:tcPr>
          <w:p w14:paraId="4C7AC86C" w14:textId="77777777" w:rsidR="00BB457B" w:rsidRPr="00AF367A" w:rsidRDefault="00FC6848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40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AF36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на улице</w:t>
            </w:r>
          </w:p>
        </w:tc>
        <w:tc>
          <w:tcPr>
            <w:tcW w:w="1672" w:type="pct"/>
            <w:gridSpan w:val="7"/>
            <w:vAlign w:val="center"/>
          </w:tcPr>
          <w:p w14:paraId="1D67AD71" w14:textId="77777777" w:rsidR="00BB457B" w:rsidRPr="00AF367A" w:rsidRDefault="00FC6848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244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7B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457B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в помещении</w:t>
            </w:r>
          </w:p>
        </w:tc>
      </w:tr>
      <w:tr w:rsidR="00BB457B" w:rsidRPr="00E1182B" w14:paraId="363F9651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11D0FC08" w14:textId="77777777" w:rsidR="00BB457B" w:rsidRPr="00AF367A" w:rsidRDefault="00BB457B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19618C16" w14:textId="77777777" w:rsidR="00BB457B" w:rsidRPr="00AF367A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Температура окружающей среды, °С</w:t>
            </w:r>
          </w:p>
        </w:tc>
        <w:tc>
          <w:tcPr>
            <w:tcW w:w="2948" w:type="pct"/>
            <w:gridSpan w:val="12"/>
            <w:vAlign w:val="center"/>
          </w:tcPr>
          <w:p w14:paraId="4E47DEEA" w14:textId="77777777" w:rsidR="00BB457B" w:rsidRPr="00AF367A" w:rsidRDefault="00BB457B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от                 до</w:t>
            </w:r>
          </w:p>
        </w:tc>
      </w:tr>
      <w:tr w:rsidR="00551809" w:rsidRPr="00E1182B" w14:paraId="40FE48CC" w14:textId="77777777" w:rsidTr="001677F0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40767D10" w14:textId="77777777" w:rsidR="00551809" w:rsidRPr="00AF367A" w:rsidRDefault="00551809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1CA8AE46" w14:textId="77777777" w:rsidR="00551809" w:rsidRPr="00AF367A" w:rsidRDefault="00551809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Диаметр трубопровода, мм</w:t>
            </w:r>
          </w:p>
        </w:tc>
        <w:tc>
          <w:tcPr>
            <w:tcW w:w="2948" w:type="pct"/>
            <w:gridSpan w:val="12"/>
            <w:vAlign w:val="center"/>
          </w:tcPr>
          <w:p w14:paraId="0E3276A5" w14:textId="77777777" w:rsidR="00551809" w:rsidRPr="00AF367A" w:rsidRDefault="00551809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AFF" w:rsidRPr="00A93AFF" w14:paraId="7FD255BD" w14:textId="77777777" w:rsidTr="007C3998">
        <w:trPr>
          <w:trHeight w:val="20"/>
        </w:trPr>
        <w:tc>
          <w:tcPr>
            <w:tcW w:w="188" w:type="pct"/>
            <w:shd w:val="clear" w:color="auto" w:fill="auto"/>
            <w:vAlign w:val="center"/>
          </w:tcPr>
          <w:p w14:paraId="763B7E11" w14:textId="77777777" w:rsidR="00A93AFF" w:rsidRPr="00AF367A" w:rsidRDefault="00A93AFF" w:rsidP="002707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367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II. </w:t>
            </w:r>
          </w:p>
        </w:tc>
        <w:tc>
          <w:tcPr>
            <w:tcW w:w="4812" w:type="pct"/>
            <w:gridSpan w:val="14"/>
            <w:vAlign w:val="center"/>
          </w:tcPr>
          <w:p w14:paraId="636048B6" w14:textId="77777777" w:rsidR="00A93AFF" w:rsidRPr="00AF367A" w:rsidRDefault="00A93AFF" w:rsidP="002707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367A">
              <w:rPr>
                <w:rFonts w:asciiTheme="minorHAnsi" w:hAnsiTheme="minorHAnsi" w:cstheme="minorHAnsi"/>
                <w:b/>
                <w:sz w:val="22"/>
                <w:szCs w:val="22"/>
              </w:rPr>
              <w:t>ХАРАКТЕРИСТИКИ ЭЛЕКТРОПРИВОДА</w:t>
            </w:r>
          </w:p>
        </w:tc>
      </w:tr>
      <w:tr w:rsidR="009F6F47" w:rsidRPr="00E1182B" w14:paraId="2447EA55" w14:textId="77777777" w:rsidTr="001677F0">
        <w:trPr>
          <w:trHeight w:val="20"/>
        </w:trPr>
        <w:tc>
          <w:tcPr>
            <w:tcW w:w="188" w:type="pct"/>
            <w:vAlign w:val="center"/>
          </w:tcPr>
          <w:p w14:paraId="43303BE1" w14:textId="77777777" w:rsidR="009F6F47" w:rsidRPr="00AF367A" w:rsidRDefault="009F6F47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2C760945" w14:textId="77777777" w:rsidR="009F6F47" w:rsidRPr="00AF367A" w:rsidRDefault="009F6F47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Напряжение питания, В</w:t>
            </w:r>
          </w:p>
        </w:tc>
        <w:tc>
          <w:tcPr>
            <w:tcW w:w="738" w:type="pct"/>
            <w:gridSpan w:val="2"/>
            <w:vAlign w:val="center"/>
          </w:tcPr>
          <w:p w14:paraId="67A4C059" w14:textId="77777777" w:rsidR="009F6F47" w:rsidRPr="00AF367A" w:rsidRDefault="00FC6848" w:rsidP="00C44B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50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F47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6F47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6F47"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230</w:t>
            </w:r>
            <w:r w:rsidR="009F6F47" w:rsidRPr="00AF367A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</w:p>
        </w:tc>
        <w:tc>
          <w:tcPr>
            <w:tcW w:w="738" w:type="pct"/>
            <w:gridSpan w:val="4"/>
            <w:vAlign w:val="center"/>
          </w:tcPr>
          <w:p w14:paraId="474E706F" w14:textId="7E79A12D" w:rsidR="009F6F47" w:rsidRPr="00C44B81" w:rsidRDefault="00FC6848" w:rsidP="00C44B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46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F6F47" w:rsidRPr="00C44B81">
              <w:rPr>
                <w:rFonts w:asciiTheme="minorHAnsi" w:hAnsiTheme="minorHAnsi" w:cstheme="minorHAnsi"/>
                <w:sz w:val="20"/>
                <w:szCs w:val="20"/>
              </w:rPr>
              <w:t xml:space="preserve"> 380</w:t>
            </w:r>
            <w:r w:rsidR="009F6F47" w:rsidRPr="00C44B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="000C25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AC</w:t>
            </w:r>
          </w:p>
        </w:tc>
        <w:tc>
          <w:tcPr>
            <w:tcW w:w="738" w:type="pct"/>
            <w:gridSpan w:val="4"/>
            <w:vAlign w:val="center"/>
          </w:tcPr>
          <w:p w14:paraId="273C4065" w14:textId="5CB22B72" w:rsidR="009F6F47" w:rsidRPr="00C44B81" w:rsidRDefault="00FC6848" w:rsidP="00C44B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41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F47" w:rsidRPr="00C44B8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6F47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=24В</w:t>
            </w:r>
            <w:r w:rsidR="009F6F47">
              <w:rPr>
                <w:rFonts w:asciiTheme="minorHAnsi" w:hAnsiTheme="minorHAnsi" w:cstheme="minorHAnsi"/>
                <w:sz w:val="20"/>
                <w:szCs w:val="20"/>
              </w:rPr>
              <w:t xml:space="preserve"> DC</w:t>
            </w:r>
          </w:p>
        </w:tc>
        <w:tc>
          <w:tcPr>
            <w:tcW w:w="734" w:type="pct"/>
            <w:gridSpan w:val="2"/>
            <w:vAlign w:val="center"/>
          </w:tcPr>
          <w:p w14:paraId="4D7F3603" w14:textId="016113CC" w:rsidR="009F6F47" w:rsidRPr="00C44B81" w:rsidRDefault="00FC6848" w:rsidP="00C44B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44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F47" w:rsidRPr="00C44B8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6F47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6F47" w:rsidRPr="00C44B81">
              <w:rPr>
                <w:rFonts w:asciiTheme="minorHAnsi" w:hAnsiTheme="minorHAnsi" w:cstheme="minorHAnsi"/>
                <w:sz w:val="20"/>
                <w:szCs w:val="20"/>
              </w:rPr>
              <w:t>~</w:t>
            </w:r>
            <w:r w:rsidR="009F6F47" w:rsidRPr="00AF367A">
              <w:rPr>
                <w:rFonts w:asciiTheme="minorHAnsi" w:hAnsiTheme="minorHAnsi" w:cstheme="minorHAnsi"/>
                <w:sz w:val="20"/>
                <w:szCs w:val="20"/>
              </w:rPr>
              <w:t>24В</w:t>
            </w:r>
            <w:r w:rsidR="009F6F47" w:rsidRPr="00C44B81">
              <w:rPr>
                <w:rFonts w:asciiTheme="minorHAnsi" w:hAnsiTheme="minorHAnsi" w:cstheme="minorHAnsi"/>
                <w:sz w:val="20"/>
                <w:szCs w:val="20"/>
              </w:rPr>
              <w:t xml:space="preserve"> AC</w:t>
            </w:r>
          </w:p>
        </w:tc>
      </w:tr>
      <w:tr w:rsidR="000016D8" w:rsidRPr="00E1182B" w14:paraId="4BB3B31F" w14:textId="77777777" w:rsidTr="001677F0">
        <w:trPr>
          <w:trHeight w:val="20"/>
        </w:trPr>
        <w:tc>
          <w:tcPr>
            <w:tcW w:w="188" w:type="pct"/>
            <w:vAlign w:val="center"/>
          </w:tcPr>
          <w:p w14:paraId="487954EA" w14:textId="77777777" w:rsidR="000016D8" w:rsidRPr="00AF367A" w:rsidRDefault="000016D8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71BB68A0" w14:textId="77777777" w:rsidR="000016D8" w:rsidRPr="00AF367A" w:rsidRDefault="000016D8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Положение безопасности при отсутствии питания</w:t>
            </w:r>
          </w:p>
        </w:tc>
        <w:tc>
          <w:tcPr>
            <w:tcW w:w="934" w:type="pct"/>
            <w:gridSpan w:val="3"/>
            <w:vAlign w:val="center"/>
          </w:tcPr>
          <w:p w14:paraId="3DA9B73D" w14:textId="2AFF85B0" w:rsidR="000016D8" w:rsidRPr="0069062C" w:rsidRDefault="00FC6848" w:rsidP="00BB457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155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6D8" w:rsidRPr="00F85CB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6D8" w:rsidRPr="00F85C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062C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014" w:type="pct"/>
            <w:gridSpan w:val="6"/>
            <w:tcBorders>
              <w:bottom w:val="single" w:sz="4" w:space="0" w:color="auto"/>
            </w:tcBorders>
            <w:vAlign w:val="center"/>
          </w:tcPr>
          <w:p w14:paraId="32E77567" w14:textId="6C008403" w:rsidR="000016D8" w:rsidRPr="00F85CB1" w:rsidRDefault="00FC6848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262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6D8" w:rsidRPr="00F85CB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6D8" w:rsidRPr="00F85C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062C" w:rsidRPr="00F85CB1">
              <w:rPr>
                <w:rFonts w:asciiTheme="minorHAnsi" w:hAnsiTheme="minorHAnsi" w:cstheme="minorHAnsi"/>
                <w:sz w:val="20"/>
                <w:szCs w:val="20"/>
              </w:rPr>
              <w:t>нормально-открытое</w:t>
            </w: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</w:tcPr>
          <w:p w14:paraId="748FCCE0" w14:textId="2A6A20BE" w:rsidR="000016D8" w:rsidRPr="00F85CB1" w:rsidRDefault="00FC6848" w:rsidP="000016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125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6D8" w:rsidRPr="00F85CB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6D8" w:rsidRPr="00F85C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062C" w:rsidRPr="00F85CB1">
              <w:rPr>
                <w:rFonts w:asciiTheme="minorHAnsi" w:hAnsiTheme="minorHAnsi" w:cstheme="minorHAnsi"/>
                <w:sz w:val="20"/>
                <w:szCs w:val="20"/>
              </w:rPr>
              <w:t>нормально-закрытое</w:t>
            </w:r>
            <w:r w:rsidR="000016D8" w:rsidRPr="00F85C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3EB2" w:rsidRPr="00E1182B" w14:paraId="07B10A0B" w14:textId="77777777" w:rsidTr="001677F0">
        <w:trPr>
          <w:trHeight w:val="170"/>
        </w:trPr>
        <w:tc>
          <w:tcPr>
            <w:tcW w:w="188" w:type="pct"/>
            <w:vMerge w:val="restart"/>
            <w:vAlign w:val="center"/>
          </w:tcPr>
          <w:p w14:paraId="47EB8EF1" w14:textId="77777777" w:rsidR="004D3EB2" w:rsidRPr="00AF367A" w:rsidRDefault="004D3EB2" w:rsidP="008D4B3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Merge w:val="restart"/>
            <w:vAlign w:val="center"/>
          </w:tcPr>
          <w:p w14:paraId="32D795DC" w14:textId="77777777" w:rsidR="004D3EB2" w:rsidRPr="00AF367A" w:rsidRDefault="004D3EB2" w:rsidP="00BB4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Сигнал управления</w:t>
            </w:r>
          </w:p>
        </w:tc>
        <w:tc>
          <w:tcPr>
            <w:tcW w:w="934" w:type="pct"/>
            <w:gridSpan w:val="3"/>
            <w:vMerge w:val="restart"/>
            <w:tcBorders>
              <w:right w:val="single" w:sz="4" w:space="0" w:color="auto"/>
            </w:tcBorders>
          </w:tcPr>
          <w:p w14:paraId="139CD864" w14:textId="77777777" w:rsidR="004D3EB2" w:rsidRPr="00AF367A" w:rsidRDefault="00FC6848" w:rsidP="004D3E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3560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EB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3EB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трёхпозиционный</w:t>
            </w:r>
          </w:p>
        </w:tc>
        <w:tc>
          <w:tcPr>
            <w:tcW w:w="101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26220A" w14:textId="77777777" w:rsidR="004D3EB2" w:rsidRPr="00AF367A" w:rsidRDefault="00FC6848" w:rsidP="004D3E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7916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EB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3EB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аналоговый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F48577" w14:textId="77777777" w:rsidR="004D3EB2" w:rsidRPr="00AF367A" w:rsidRDefault="004D3EB2" w:rsidP="004D3E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BE2" w:rsidRPr="00E1182B" w14:paraId="61EEBAD2" w14:textId="77777777" w:rsidTr="001677F0">
        <w:trPr>
          <w:trHeight w:val="113"/>
        </w:trPr>
        <w:tc>
          <w:tcPr>
            <w:tcW w:w="188" w:type="pct"/>
            <w:vMerge/>
            <w:vAlign w:val="center"/>
          </w:tcPr>
          <w:p w14:paraId="2DDAEA04" w14:textId="77777777" w:rsidR="005E5BE2" w:rsidRPr="004D3EB2" w:rsidRDefault="005E5BE2" w:rsidP="005E5BE2">
            <w:pPr>
              <w:ind w:left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Merge/>
            <w:vAlign w:val="center"/>
          </w:tcPr>
          <w:p w14:paraId="425060C3" w14:textId="77777777" w:rsidR="005E5BE2" w:rsidRPr="00AF367A" w:rsidRDefault="005E5BE2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gridSpan w:val="3"/>
            <w:vMerge/>
            <w:tcBorders>
              <w:right w:val="single" w:sz="4" w:space="0" w:color="auto"/>
            </w:tcBorders>
          </w:tcPr>
          <w:p w14:paraId="209CF35B" w14:textId="77777777" w:rsidR="005E5BE2" w:rsidRDefault="005E5BE2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0ADB8" w14:textId="185E211D" w:rsidR="005E5BE2" w:rsidRPr="005E5BE2" w:rsidRDefault="00FC6848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7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BE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4-20 мА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54682" w14:textId="77777777" w:rsidR="005E5BE2" w:rsidRDefault="00FC6848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815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BE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0-10 В</w:t>
            </w:r>
          </w:p>
        </w:tc>
      </w:tr>
      <w:tr w:rsidR="005E5BE2" w:rsidRPr="00E1182B" w14:paraId="051AC0C9" w14:textId="77777777" w:rsidTr="001677F0">
        <w:trPr>
          <w:trHeight w:val="283"/>
        </w:trPr>
        <w:tc>
          <w:tcPr>
            <w:tcW w:w="188" w:type="pct"/>
            <w:vMerge w:val="restart"/>
            <w:vAlign w:val="center"/>
          </w:tcPr>
          <w:p w14:paraId="065B298F" w14:textId="77777777" w:rsidR="005E5BE2" w:rsidRPr="00AF367A" w:rsidRDefault="005E5BE2" w:rsidP="005E5BE2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Merge w:val="restart"/>
            <w:vAlign w:val="center"/>
          </w:tcPr>
          <w:p w14:paraId="72560B4B" w14:textId="77777777" w:rsidR="005E5BE2" w:rsidRPr="004D3EB2" w:rsidRDefault="005E5BE2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Протоколы приема данных</w:t>
            </w:r>
          </w:p>
        </w:tc>
        <w:tc>
          <w:tcPr>
            <w:tcW w:w="1579" w:type="pct"/>
            <w:gridSpan w:val="7"/>
            <w:vAlign w:val="center"/>
          </w:tcPr>
          <w:p w14:paraId="69FC2CDC" w14:textId="728E29A7" w:rsidR="005E5BE2" w:rsidRPr="00AF367A" w:rsidRDefault="00FC6848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29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BE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6F4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HART</w:t>
            </w:r>
          </w:p>
        </w:tc>
        <w:tc>
          <w:tcPr>
            <w:tcW w:w="1369" w:type="pct"/>
            <w:gridSpan w:val="5"/>
            <w:vAlign w:val="center"/>
          </w:tcPr>
          <w:p w14:paraId="0A51F46D" w14:textId="3D1FAFEB" w:rsidR="005E5BE2" w:rsidRPr="005E5BE2" w:rsidRDefault="00FC6848" w:rsidP="005E5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129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BE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F6F47" w:rsidRPr="00AF367A">
              <w:rPr>
                <w:rFonts w:asciiTheme="minorHAnsi" w:hAnsiTheme="minorHAnsi" w:cstheme="minorHAnsi"/>
                <w:sz w:val="20"/>
                <w:szCs w:val="20"/>
              </w:rPr>
              <w:t>Profibus</w:t>
            </w:r>
            <w:proofErr w:type="spellEnd"/>
          </w:p>
        </w:tc>
      </w:tr>
      <w:tr w:rsidR="005E5BE2" w:rsidRPr="00E1182B" w14:paraId="0520DFFE" w14:textId="77777777" w:rsidTr="001677F0">
        <w:trPr>
          <w:trHeight w:val="283"/>
        </w:trPr>
        <w:tc>
          <w:tcPr>
            <w:tcW w:w="188" w:type="pct"/>
            <w:vMerge/>
            <w:vAlign w:val="center"/>
          </w:tcPr>
          <w:p w14:paraId="6E62818F" w14:textId="77777777" w:rsidR="005E5BE2" w:rsidRPr="00AF367A" w:rsidRDefault="005E5BE2" w:rsidP="005E5BE2">
            <w:pPr>
              <w:pStyle w:val="a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Merge/>
            <w:vAlign w:val="center"/>
          </w:tcPr>
          <w:p w14:paraId="54114109" w14:textId="77777777" w:rsidR="005E5BE2" w:rsidRPr="00AF367A" w:rsidRDefault="005E5BE2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pct"/>
            <w:gridSpan w:val="7"/>
            <w:vAlign w:val="center"/>
          </w:tcPr>
          <w:p w14:paraId="34F8DA4D" w14:textId="1ED5340C" w:rsidR="005E5BE2" w:rsidRPr="004139A6" w:rsidRDefault="00FC6848" w:rsidP="005E5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57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BE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proofErr w:type="spellStart"/>
            <w:r w:rsidR="004139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odbus</w:t>
            </w:r>
            <w:proofErr w:type="spellEnd"/>
          </w:p>
        </w:tc>
        <w:tc>
          <w:tcPr>
            <w:tcW w:w="1369" w:type="pct"/>
            <w:gridSpan w:val="5"/>
            <w:vAlign w:val="center"/>
          </w:tcPr>
          <w:p w14:paraId="49DB8241" w14:textId="03ACA676" w:rsidR="005E5BE2" w:rsidRPr="00AF367A" w:rsidRDefault="005E5BE2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5BE2" w:rsidRPr="00E1182B" w14:paraId="52C82FFC" w14:textId="77777777" w:rsidTr="001677F0">
        <w:trPr>
          <w:trHeight w:val="20"/>
        </w:trPr>
        <w:tc>
          <w:tcPr>
            <w:tcW w:w="188" w:type="pct"/>
            <w:vAlign w:val="center"/>
          </w:tcPr>
          <w:p w14:paraId="593DC7B9" w14:textId="77777777" w:rsidR="005E5BE2" w:rsidRPr="00AF367A" w:rsidRDefault="005E5BE2" w:rsidP="005E5BE2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tcBorders>
              <w:bottom w:val="single" w:sz="4" w:space="0" w:color="auto"/>
            </w:tcBorders>
            <w:vAlign w:val="center"/>
          </w:tcPr>
          <w:p w14:paraId="3223E3BE" w14:textId="77777777" w:rsidR="005E5BE2" w:rsidRPr="00AF367A" w:rsidRDefault="005E5BE2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Режим эксплуатации, циклов/час</w:t>
            </w:r>
          </w:p>
        </w:tc>
        <w:tc>
          <w:tcPr>
            <w:tcW w:w="2948" w:type="pct"/>
            <w:gridSpan w:val="12"/>
            <w:vAlign w:val="center"/>
          </w:tcPr>
          <w:p w14:paraId="25E4BA34" w14:textId="77777777" w:rsidR="005E5BE2" w:rsidRPr="00AF367A" w:rsidRDefault="005E5BE2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C1A" w:rsidRPr="00E1182B" w14:paraId="5A3D94AA" w14:textId="77777777" w:rsidTr="001677F0">
        <w:trPr>
          <w:trHeight w:val="227"/>
        </w:trPr>
        <w:tc>
          <w:tcPr>
            <w:tcW w:w="188" w:type="pct"/>
            <w:vAlign w:val="center"/>
          </w:tcPr>
          <w:p w14:paraId="64E5C13E" w14:textId="77777777" w:rsidR="00701C1A" w:rsidRPr="00AF367A" w:rsidRDefault="00701C1A" w:rsidP="005E5BE2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14:paraId="5D335A89" w14:textId="77777777" w:rsidR="00701C1A" w:rsidRPr="00AF367A" w:rsidRDefault="00701C1A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Датчик положения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253302" w14:textId="77777777" w:rsidR="00701C1A" w:rsidRPr="004139A6" w:rsidRDefault="00FC6848" w:rsidP="00701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56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1A" w:rsidRPr="004139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1C1A" w:rsidRPr="004139A6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8DFFD" w14:textId="64854F16" w:rsidR="00701C1A" w:rsidRPr="004139A6" w:rsidRDefault="00FC6848" w:rsidP="00701C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0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1A" w:rsidRPr="004139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1C1A" w:rsidRPr="004139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 =         O</w:t>
            </w:r>
            <w:r w:rsidR="00701C1A" w:rsidRPr="004139A6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701C1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54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1A" w:rsidRPr="004139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1C1A" w:rsidRPr="004139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01C1A" w:rsidRPr="004139A6">
              <w:rPr>
                <w:rFonts w:asciiTheme="minorHAnsi" w:hAnsiTheme="minorHAnsi" w:cstheme="minorHAnsi"/>
                <w:sz w:val="20"/>
                <w:szCs w:val="20"/>
              </w:rPr>
              <w:t>4 – 20 мА</w:t>
            </w:r>
          </w:p>
        </w:tc>
        <w:tc>
          <w:tcPr>
            <w:tcW w:w="64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E6E8C" w14:textId="6BCCAFAE" w:rsidR="00701C1A" w:rsidRPr="00701C1A" w:rsidRDefault="00FC6848" w:rsidP="00701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079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C1A" w:rsidRPr="004139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701C1A" w:rsidRPr="004139A6">
              <w:rPr>
                <w:rFonts w:asciiTheme="minorHAnsi" w:hAnsiTheme="minorHAnsi" w:cstheme="minorHAnsi"/>
                <w:sz w:val="20"/>
                <w:szCs w:val="20"/>
              </w:rPr>
              <w:t>0 – 10 В</w:t>
            </w:r>
          </w:p>
        </w:tc>
        <w:tc>
          <w:tcPr>
            <w:tcW w:w="1369" w:type="pct"/>
            <w:gridSpan w:val="5"/>
            <w:tcBorders>
              <w:left w:val="single" w:sz="4" w:space="0" w:color="auto"/>
            </w:tcBorders>
            <w:vAlign w:val="center"/>
          </w:tcPr>
          <w:p w14:paraId="1BB3C29C" w14:textId="77777777" w:rsidR="00701C1A" w:rsidRPr="001768EC" w:rsidRDefault="00FC6848" w:rsidP="00701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85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1A" w:rsidRPr="001768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1C1A" w:rsidRPr="001768EC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5E5BE2" w:rsidRPr="00E1182B" w14:paraId="6FCD06BD" w14:textId="77777777" w:rsidTr="001677F0">
        <w:trPr>
          <w:trHeight w:val="20"/>
        </w:trPr>
        <w:tc>
          <w:tcPr>
            <w:tcW w:w="188" w:type="pct"/>
            <w:vAlign w:val="center"/>
          </w:tcPr>
          <w:p w14:paraId="6B7952CE" w14:textId="77777777" w:rsidR="005E5BE2" w:rsidRPr="00AF367A" w:rsidRDefault="005E5BE2" w:rsidP="005E5BE2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vAlign w:val="center"/>
          </w:tcPr>
          <w:p w14:paraId="286AAA8A" w14:textId="77777777" w:rsidR="005E5BE2" w:rsidRPr="00AF367A" w:rsidRDefault="005E5BE2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7A">
              <w:rPr>
                <w:rFonts w:asciiTheme="minorHAnsi" w:hAnsiTheme="minorHAnsi" w:cstheme="minorHAnsi"/>
                <w:sz w:val="20"/>
                <w:szCs w:val="20"/>
              </w:rPr>
              <w:t>Взрывозащита</w:t>
            </w:r>
          </w:p>
        </w:tc>
        <w:tc>
          <w:tcPr>
            <w:tcW w:w="1579" w:type="pct"/>
            <w:gridSpan w:val="7"/>
            <w:vAlign w:val="center"/>
          </w:tcPr>
          <w:p w14:paraId="1F1D33CC" w14:textId="77777777" w:rsidR="005E5BE2" w:rsidRPr="00AF367A" w:rsidRDefault="00FC6848" w:rsidP="005E5BE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47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BE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E5BE2"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E5BE2"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Exd</w:t>
            </w:r>
            <w:proofErr w:type="spellEnd"/>
            <w:r w:rsidR="005E5BE2" w:rsidRPr="00AF36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369" w:type="pct"/>
            <w:gridSpan w:val="5"/>
            <w:vAlign w:val="center"/>
          </w:tcPr>
          <w:p w14:paraId="3E58CD69" w14:textId="77777777" w:rsidR="005E5BE2" w:rsidRPr="00AF367A" w:rsidRDefault="00FC6848" w:rsidP="005E5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11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BE2" w:rsidRPr="00AF36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5BE2" w:rsidRPr="00AF367A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5E5BE2" w:rsidRPr="00E1182B" w14:paraId="77CCF037" w14:textId="77777777" w:rsidTr="007C3998">
        <w:trPr>
          <w:trHeight w:val="20"/>
        </w:trPr>
        <w:tc>
          <w:tcPr>
            <w:tcW w:w="188" w:type="pct"/>
            <w:vAlign w:val="center"/>
          </w:tcPr>
          <w:p w14:paraId="27887972" w14:textId="77777777" w:rsidR="005E5BE2" w:rsidRPr="00B9711A" w:rsidRDefault="005E5BE2" w:rsidP="005E5B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85D1A">
              <w:rPr>
                <w:rFonts w:asciiTheme="minorHAnsi" w:hAnsiTheme="minorHAnsi" w:cstheme="minorHAnsi"/>
                <w:b/>
                <w:lang w:val="en-US"/>
              </w:rPr>
              <w:t>I</w:t>
            </w:r>
            <w:r>
              <w:rPr>
                <w:rFonts w:asciiTheme="minorHAnsi" w:hAnsiTheme="minorHAnsi" w:cstheme="minorHAnsi"/>
                <w:b/>
                <w:lang w:val="en-US"/>
              </w:rPr>
              <w:t>II</w:t>
            </w:r>
            <w:r w:rsidRPr="00485D1A">
              <w:rPr>
                <w:rFonts w:asciiTheme="minorHAnsi" w:hAnsiTheme="minorHAnsi" w:cstheme="minorHAnsi"/>
                <w:b/>
                <w:lang w:val="en-US"/>
              </w:rPr>
              <w:t>.</w:t>
            </w:r>
          </w:p>
        </w:tc>
        <w:tc>
          <w:tcPr>
            <w:tcW w:w="4812" w:type="pct"/>
            <w:gridSpan w:val="14"/>
            <w:vAlign w:val="center"/>
          </w:tcPr>
          <w:p w14:paraId="39A7DCC3" w14:textId="77777777" w:rsidR="005E5BE2" w:rsidRPr="00AF367A" w:rsidRDefault="005E5BE2" w:rsidP="005E5B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367A">
              <w:rPr>
                <w:rFonts w:asciiTheme="minorHAnsi" w:hAnsiTheme="minorHAnsi" w:cstheme="minorHAnsi"/>
                <w:b/>
                <w:sz w:val="22"/>
                <w:szCs w:val="22"/>
              </w:rPr>
              <w:t>ДОПОЛНИТЕЛЬНАЯ ИНФОРМАЦИЯ</w:t>
            </w:r>
          </w:p>
        </w:tc>
      </w:tr>
      <w:tr w:rsidR="005E5BE2" w:rsidRPr="00E1182B" w14:paraId="048B24AC" w14:textId="77777777" w:rsidTr="00B75CE4">
        <w:trPr>
          <w:trHeight w:val="171"/>
        </w:trPr>
        <w:tc>
          <w:tcPr>
            <w:tcW w:w="5000" w:type="pct"/>
            <w:gridSpan w:val="15"/>
            <w:vAlign w:val="center"/>
          </w:tcPr>
          <w:p w14:paraId="0C2863D9" w14:textId="77777777" w:rsidR="005E5BE2" w:rsidRPr="00E1182B" w:rsidRDefault="005E5BE2" w:rsidP="005E5BE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690A8DBC" w14:textId="2F985E9A" w:rsidR="00550FEF" w:rsidRDefault="00550FEF" w:rsidP="00550FEF">
      <w:pPr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0371FA3D" w14:textId="77777777" w:rsidR="00550FEF" w:rsidRDefault="00550FE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"/>
          <w:szCs w:val="2"/>
        </w:rPr>
      </w:pPr>
      <w:r>
        <w:rPr>
          <w:rFonts w:asciiTheme="minorHAnsi" w:hAnsiTheme="minorHAnsi" w:cstheme="minorHAnsi"/>
          <w:b/>
          <w:sz w:val="2"/>
          <w:szCs w:val="2"/>
        </w:rPr>
        <w:br w:type="page"/>
      </w:r>
    </w:p>
    <w:p w14:paraId="25830D0C" w14:textId="477C0A49" w:rsidR="00550FEF" w:rsidRDefault="00550FEF" w:rsidP="00550FEF">
      <w:pPr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28F666C4" w14:textId="77777777" w:rsidR="00550FEF" w:rsidRP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687FFB1C" w14:textId="77777777" w:rsidR="00550FEF" w:rsidRP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477E007E" w14:textId="77777777" w:rsidR="00550FEF" w:rsidRP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534168DF" w14:textId="77777777" w:rsidR="00550FEF" w:rsidRP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18F4BBD8" w14:textId="77777777" w:rsidR="00550FEF" w:rsidRP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78EF9731" w14:textId="77777777" w:rsidR="00550FEF" w:rsidRP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7CA37220" w14:textId="1A882944" w:rsid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1A07B227" w14:textId="77777777" w:rsidR="00550FEF" w:rsidRP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2148C677" w14:textId="77777777" w:rsidR="00550FEF" w:rsidRP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74A3CFEB" w14:textId="7FF2822B" w:rsid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15789BA4" w14:textId="4EF7AB55" w:rsid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p w14:paraId="0E74C408" w14:textId="30912CD1" w:rsidR="00550FEF" w:rsidRDefault="00550FEF" w:rsidP="00550FEF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77"/>
        <w:gridCol w:w="2077"/>
        <w:gridCol w:w="2477"/>
        <w:gridCol w:w="2235"/>
        <w:gridCol w:w="13"/>
        <w:gridCol w:w="2041"/>
      </w:tblGrid>
      <w:tr w:rsidR="00550FEF" w14:paraId="269B5EFD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438718A3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7" w:type="dxa"/>
            <w:vAlign w:val="center"/>
            <w:hideMark/>
          </w:tcPr>
          <w:p w14:paraId="30C8EC8C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77" w:type="dxa"/>
            <w:hideMark/>
          </w:tcPr>
          <w:p w14:paraId="27278DB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235" w:type="dxa"/>
            <w:vAlign w:val="center"/>
            <w:hideMark/>
          </w:tcPr>
          <w:p w14:paraId="3373F9E0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0345C4C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550FEF" w14:paraId="3BD59758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3197CF1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7" w:type="dxa"/>
            <w:vAlign w:val="center"/>
            <w:hideMark/>
          </w:tcPr>
          <w:p w14:paraId="27F00177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77" w:type="dxa"/>
            <w:vAlign w:val="center"/>
            <w:hideMark/>
          </w:tcPr>
          <w:p w14:paraId="3D750BD8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4E54409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041" w:type="dxa"/>
            <w:vAlign w:val="center"/>
            <w:hideMark/>
          </w:tcPr>
          <w:p w14:paraId="113F1356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550FEF" w14:paraId="582563E8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0C1BE14A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7" w:type="dxa"/>
            <w:vAlign w:val="center"/>
            <w:hideMark/>
          </w:tcPr>
          <w:p w14:paraId="249E90F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77" w:type="dxa"/>
            <w:vAlign w:val="center"/>
            <w:hideMark/>
          </w:tcPr>
          <w:p w14:paraId="722B958A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0D14B21E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041" w:type="dxa"/>
            <w:vAlign w:val="center"/>
            <w:hideMark/>
          </w:tcPr>
          <w:p w14:paraId="6E01DA6C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550FEF" w14:paraId="63815147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2D76B318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7" w:type="dxa"/>
            <w:vAlign w:val="center"/>
            <w:hideMark/>
          </w:tcPr>
          <w:p w14:paraId="3DC1643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77" w:type="dxa"/>
            <w:vAlign w:val="center"/>
            <w:hideMark/>
          </w:tcPr>
          <w:p w14:paraId="3F2DF97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61C8AE4F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041" w:type="dxa"/>
            <w:vAlign w:val="center"/>
            <w:hideMark/>
          </w:tcPr>
          <w:p w14:paraId="6AD4099A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550FEF" w14:paraId="076536A2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7318060E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7" w:type="dxa"/>
            <w:vAlign w:val="center"/>
            <w:hideMark/>
          </w:tcPr>
          <w:p w14:paraId="7BAD2B30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77" w:type="dxa"/>
            <w:vAlign w:val="center"/>
            <w:hideMark/>
          </w:tcPr>
          <w:p w14:paraId="3D5EC40D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77940B0C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041" w:type="dxa"/>
            <w:vAlign w:val="center"/>
            <w:hideMark/>
          </w:tcPr>
          <w:p w14:paraId="0578D3E2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550FEF" w14:paraId="77764AAE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50ED9ACD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7" w:type="dxa"/>
            <w:vAlign w:val="center"/>
            <w:hideMark/>
          </w:tcPr>
          <w:p w14:paraId="46587BE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77" w:type="dxa"/>
            <w:vAlign w:val="center"/>
            <w:hideMark/>
          </w:tcPr>
          <w:p w14:paraId="4B96D138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73E52BEE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041" w:type="dxa"/>
            <w:vAlign w:val="center"/>
            <w:hideMark/>
          </w:tcPr>
          <w:p w14:paraId="39D33A7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550FEF" w14:paraId="55928EF6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101BED8D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7" w:type="dxa"/>
            <w:vAlign w:val="center"/>
            <w:hideMark/>
          </w:tcPr>
          <w:p w14:paraId="1A74E2C3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77" w:type="dxa"/>
            <w:vAlign w:val="center"/>
            <w:hideMark/>
          </w:tcPr>
          <w:p w14:paraId="112C1095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6284F161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041" w:type="dxa"/>
            <w:vAlign w:val="center"/>
            <w:hideMark/>
          </w:tcPr>
          <w:p w14:paraId="212CFA7F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550FEF" w14:paraId="73853F8F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72834F60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7" w:type="dxa"/>
            <w:vAlign w:val="center"/>
            <w:hideMark/>
          </w:tcPr>
          <w:p w14:paraId="3289182D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77" w:type="dxa"/>
            <w:vAlign w:val="center"/>
            <w:hideMark/>
          </w:tcPr>
          <w:p w14:paraId="50714B6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25661B63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041" w:type="dxa"/>
            <w:vAlign w:val="center"/>
            <w:hideMark/>
          </w:tcPr>
          <w:p w14:paraId="5935798F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550FEF" w14:paraId="12CCB50F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59E43E45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7" w:type="dxa"/>
            <w:vAlign w:val="center"/>
            <w:hideMark/>
          </w:tcPr>
          <w:p w14:paraId="2435B782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77" w:type="dxa"/>
            <w:vAlign w:val="center"/>
            <w:hideMark/>
          </w:tcPr>
          <w:p w14:paraId="3BCDB2E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5D55C027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041" w:type="dxa"/>
            <w:vAlign w:val="center"/>
            <w:hideMark/>
          </w:tcPr>
          <w:p w14:paraId="3DB98FC1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550FEF" w14:paraId="5EA4500A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524AC10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7" w:type="dxa"/>
            <w:vAlign w:val="center"/>
            <w:hideMark/>
          </w:tcPr>
          <w:p w14:paraId="18DC662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77" w:type="dxa"/>
            <w:vAlign w:val="center"/>
            <w:hideMark/>
          </w:tcPr>
          <w:p w14:paraId="5A472DD2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77B5BAB6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041" w:type="dxa"/>
            <w:vAlign w:val="center"/>
            <w:hideMark/>
          </w:tcPr>
          <w:p w14:paraId="11C8C7C3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550FEF" w14:paraId="48A2F220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609F856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7" w:type="dxa"/>
            <w:vAlign w:val="center"/>
            <w:hideMark/>
          </w:tcPr>
          <w:p w14:paraId="62CE4863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77" w:type="dxa"/>
            <w:vAlign w:val="center"/>
            <w:hideMark/>
          </w:tcPr>
          <w:p w14:paraId="1EBBFB1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2C9CAE9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041" w:type="dxa"/>
            <w:vAlign w:val="center"/>
            <w:hideMark/>
          </w:tcPr>
          <w:p w14:paraId="11E2E61F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550FEF" w14:paraId="2FB8382E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2E2F9EAD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7" w:type="dxa"/>
            <w:vAlign w:val="center"/>
            <w:hideMark/>
          </w:tcPr>
          <w:p w14:paraId="73E71FA5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77" w:type="dxa"/>
            <w:vAlign w:val="center"/>
            <w:hideMark/>
          </w:tcPr>
          <w:p w14:paraId="04B6041E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55C89A16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041" w:type="dxa"/>
            <w:vAlign w:val="center"/>
            <w:hideMark/>
          </w:tcPr>
          <w:p w14:paraId="0BCC17C3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550FEF" w14:paraId="09792FF6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49501A3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7" w:type="dxa"/>
            <w:vAlign w:val="center"/>
            <w:hideMark/>
          </w:tcPr>
          <w:p w14:paraId="210ACA8F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77" w:type="dxa"/>
            <w:vAlign w:val="center"/>
            <w:hideMark/>
          </w:tcPr>
          <w:p w14:paraId="36099F3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2A2E2E4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041" w:type="dxa"/>
            <w:vAlign w:val="center"/>
            <w:hideMark/>
          </w:tcPr>
          <w:p w14:paraId="48B2ABE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550FEF" w14:paraId="2AC48D47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09319396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7" w:type="dxa"/>
            <w:vAlign w:val="center"/>
            <w:hideMark/>
          </w:tcPr>
          <w:p w14:paraId="4DF7A33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77" w:type="dxa"/>
            <w:vAlign w:val="center"/>
            <w:hideMark/>
          </w:tcPr>
          <w:p w14:paraId="303CE732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2B7E32D2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041" w:type="dxa"/>
            <w:vAlign w:val="center"/>
            <w:hideMark/>
          </w:tcPr>
          <w:p w14:paraId="23706AF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550FEF" w14:paraId="2CF2DBB9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516CA6D2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7" w:type="dxa"/>
            <w:vAlign w:val="center"/>
            <w:hideMark/>
          </w:tcPr>
          <w:p w14:paraId="5048B1CF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77" w:type="dxa"/>
            <w:hideMark/>
          </w:tcPr>
          <w:p w14:paraId="0FDA4524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439B41F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041" w:type="dxa"/>
            <w:vAlign w:val="center"/>
          </w:tcPr>
          <w:p w14:paraId="363F141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550FEF" w14:paraId="79ED12E9" w14:textId="77777777" w:rsidTr="0072012F">
        <w:trPr>
          <w:trHeight w:val="20"/>
        </w:trPr>
        <w:tc>
          <w:tcPr>
            <w:tcW w:w="2077" w:type="dxa"/>
            <w:vAlign w:val="center"/>
          </w:tcPr>
          <w:p w14:paraId="7BE41D7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7" w:type="dxa"/>
            <w:vAlign w:val="center"/>
          </w:tcPr>
          <w:p w14:paraId="794B9FE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77" w:type="dxa"/>
          </w:tcPr>
          <w:p w14:paraId="6542E90A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52F30969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14:paraId="50BCE6BF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550FEF" w14:paraId="239EF502" w14:textId="77777777" w:rsidTr="0072012F">
        <w:trPr>
          <w:trHeight w:val="20"/>
        </w:trPr>
        <w:tc>
          <w:tcPr>
            <w:tcW w:w="2077" w:type="dxa"/>
            <w:vAlign w:val="center"/>
            <w:hideMark/>
          </w:tcPr>
          <w:p w14:paraId="16FB7992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2077" w:type="dxa"/>
            <w:hideMark/>
          </w:tcPr>
          <w:p w14:paraId="4873925B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477" w:type="dxa"/>
            <w:vAlign w:val="center"/>
            <w:hideMark/>
          </w:tcPr>
          <w:p w14:paraId="14C28F5E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248" w:type="dxa"/>
            <w:gridSpan w:val="2"/>
            <w:vAlign w:val="center"/>
            <w:hideMark/>
          </w:tcPr>
          <w:p w14:paraId="0702C89E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041" w:type="dxa"/>
            <w:vAlign w:val="center"/>
            <w:hideMark/>
          </w:tcPr>
          <w:p w14:paraId="10D7031C" w14:textId="77777777" w:rsidR="00550FEF" w:rsidRDefault="00550FEF">
            <w:pP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14:paraId="4C711375" w14:textId="7FBC914D" w:rsidR="00BB457B" w:rsidRPr="00D323C4" w:rsidRDefault="00D323C4" w:rsidP="0072012F">
      <w:pPr>
        <w:jc w:val="center"/>
        <w:rPr>
          <w:rFonts w:asciiTheme="minorHAnsi" w:hAnsiTheme="minorHAnsi" w:cstheme="minorHAnsi"/>
          <w:sz w:val="2"/>
          <w:szCs w:val="2"/>
        </w:rPr>
      </w:pPr>
      <w:hyperlink r:id="rId9" w:history="1">
        <w:r w:rsidRPr="00D323C4">
          <w:rPr>
            <w:rStyle w:val="a9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  <w:lang w:val="en-US"/>
          </w:rPr>
          <w:t>atn</w:t>
        </w:r>
        <w:r w:rsidRPr="00D323C4">
          <w:rPr>
            <w:rStyle w:val="a9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</w:rPr>
          <w:t>@nt-rt.ru</w:t>
        </w:r>
      </w:hyperlink>
    </w:p>
    <w:sectPr w:rsidR="00BB457B" w:rsidRPr="00D323C4" w:rsidSect="00237F15">
      <w:headerReference w:type="default" r:id="rId10"/>
      <w:pgSz w:w="11906" w:h="16838"/>
      <w:pgMar w:top="891" w:right="720" w:bottom="794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B86A3" w14:textId="77777777" w:rsidR="00FC6848" w:rsidRDefault="00FC6848" w:rsidP="00610B0F">
      <w:r>
        <w:separator/>
      </w:r>
    </w:p>
  </w:endnote>
  <w:endnote w:type="continuationSeparator" w:id="0">
    <w:p w14:paraId="57495AB0" w14:textId="77777777" w:rsidR="00FC6848" w:rsidRDefault="00FC6848" w:rsidP="006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532B4" w14:textId="77777777" w:rsidR="00FC6848" w:rsidRDefault="00FC6848" w:rsidP="00610B0F">
      <w:r>
        <w:separator/>
      </w:r>
    </w:p>
  </w:footnote>
  <w:footnote w:type="continuationSeparator" w:id="0">
    <w:p w14:paraId="0E5568B9" w14:textId="77777777" w:rsidR="00FC6848" w:rsidRDefault="00FC6848" w:rsidP="0061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365F6" w14:textId="08933FC8" w:rsidR="000868AD" w:rsidRDefault="000868AD" w:rsidP="00DD2CBA">
    <w:pPr>
      <w:pStyle w:val="a3"/>
      <w:rPr>
        <w:noProof/>
      </w:rPr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1A77FBEF" wp14:editId="39674ABA">
          <wp:simplePos x="0" y="0"/>
          <wp:positionH relativeFrom="margin">
            <wp:align>left</wp:align>
          </wp:positionH>
          <wp:positionV relativeFrom="paragraph">
            <wp:posOffset>1848</wp:posOffset>
          </wp:positionV>
          <wp:extent cx="948055" cy="436880"/>
          <wp:effectExtent l="0" t="0" r="4445" b="1270"/>
          <wp:wrapSquare wrapText="bothSides"/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728" cy="43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62F22463" w14:textId="50312633" w:rsidR="000868AD" w:rsidRPr="00DD2CBA" w:rsidRDefault="000868AD" w:rsidP="00DD2CBA">
    <w:pPr>
      <w:pStyle w:val="a3"/>
      <w:tabs>
        <w:tab w:val="left" w:pos="2783"/>
      </w:tabs>
      <w:jc w:val="right"/>
      <w:rPr>
        <w:rFonts w:ascii="Arial" w:hAnsi="Arial" w:cs="Arial"/>
        <w:b/>
        <w:bCs/>
        <w:lang w:val="en-US"/>
      </w:rPr>
    </w:pPr>
    <w:r>
      <w:tab/>
    </w:r>
    <w:r>
      <w:tab/>
    </w:r>
    <w:r>
      <w:tab/>
    </w:r>
    <w:r>
      <w:rPr>
        <w:rFonts w:ascii="Arial" w:hAnsi="Arial" w:cs="Arial"/>
        <w:b/>
        <w:bCs/>
      </w:rPr>
      <w:t xml:space="preserve"> «НПО АСТА»</w:t>
    </w:r>
  </w:p>
  <w:p w14:paraId="7E6AC2E7" w14:textId="77777777" w:rsidR="000868AD" w:rsidRPr="00A926B7" w:rsidRDefault="000868AD" w:rsidP="000868AD">
    <w:pPr>
      <w:pStyle w:val="a3"/>
      <w:jc w:val="right"/>
      <w:rPr>
        <w:rFonts w:ascii="Arial" w:hAnsi="Arial" w:cs="Arial"/>
        <w:b/>
        <w:bCs/>
      </w:rPr>
    </w:pPr>
  </w:p>
  <w:p w14:paraId="60C4090F" w14:textId="77777777" w:rsidR="000868AD" w:rsidRPr="00A926B7" w:rsidRDefault="000868AD" w:rsidP="000868AD">
    <w:pPr>
      <w:pStyle w:val="a3"/>
      <w:rPr>
        <w:rFonts w:ascii="Arial" w:hAnsi="Arial" w:cs="Arial"/>
        <w:b/>
        <w:bCs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D0003E" wp14:editId="6DA634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29573" cy="0"/>
              <wp:effectExtent l="0" t="0" r="0" b="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9573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A21A08D"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" strokecolor="#00b050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1E1E"/>
    <w:multiLevelType w:val="hybridMultilevel"/>
    <w:tmpl w:val="0DF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F7D4F"/>
    <w:multiLevelType w:val="hybridMultilevel"/>
    <w:tmpl w:val="2102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13FE"/>
    <w:multiLevelType w:val="hybridMultilevel"/>
    <w:tmpl w:val="9F04E5B4"/>
    <w:lvl w:ilvl="0" w:tplc="F8E29BA6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09"/>
    <w:rsid w:val="000016D8"/>
    <w:rsid w:val="00025A4B"/>
    <w:rsid w:val="000331B5"/>
    <w:rsid w:val="00046AE0"/>
    <w:rsid w:val="00050666"/>
    <w:rsid w:val="00056848"/>
    <w:rsid w:val="0007459C"/>
    <w:rsid w:val="00076D09"/>
    <w:rsid w:val="00081BC7"/>
    <w:rsid w:val="000868AD"/>
    <w:rsid w:val="000C252C"/>
    <w:rsid w:val="000C2A46"/>
    <w:rsid w:val="000C59D8"/>
    <w:rsid w:val="000E039A"/>
    <w:rsid w:val="001078BC"/>
    <w:rsid w:val="0011791D"/>
    <w:rsid w:val="00120439"/>
    <w:rsid w:val="00121BC9"/>
    <w:rsid w:val="001230E2"/>
    <w:rsid w:val="00124D93"/>
    <w:rsid w:val="0013744D"/>
    <w:rsid w:val="00157388"/>
    <w:rsid w:val="00164B95"/>
    <w:rsid w:val="001677F0"/>
    <w:rsid w:val="001768EC"/>
    <w:rsid w:val="00177A6E"/>
    <w:rsid w:val="001800B0"/>
    <w:rsid w:val="00181089"/>
    <w:rsid w:val="001904BC"/>
    <w:rsid w:val="00196812"/>
    <w:rsid w:val="0019746D"/>
    <w:rsid w:val="001A22B8"/>
    <w:rsid w:val="001B1272"/>
    <w:rsid w:val="001B6FF6"/>
    <w:rsid w:val="001D3CD6"/>
    <w:rsid w:val="001D6953"/>
    <w:rsid w:val="001E2549"/>
    <w:rsid w:val="002101A6"/>
    <w:rsid w:val="00211C9E"/>
    <w:rsid w:val="0021383D"/>
    <w:rsid w:val="0022033F"/>
    <w:rsid w:val="00222A2A"/>
    <w:rsid w:val="00222DFA"/>
    <w:rsid w:val="00234BCC"/>
    <w:rsid w:val="00237F15"/>
    <w:rsid w:val="00254A21"/>
    <w:rsid w:val="002724D4"/>
    <w:rsid w:val="00274957"/>
    <w:rsid w:val="002A4238"/>
    <w:rsid w:val="002A4845"/>
    <w:rsid w:val="002C673F"/>
    <w:rsid w:val="002E1E7D"/>
    <w:rsid w:val="003208C4"/>
    <w:rsid w:val="00332957"/>
    <w:rsid w:val="00333F10"/>
    <w:rsid w:val="00335879"/>
    <w:rsid w:val="00335E23"/>
    <w:rsid w:val="0034052E"/>
    <w:rsid w:val="00341D6A"/>
    <w:rsid w:val="00343401"/>
    <w:rsid w:val="003565C4"/>
    <w:rsid w:val="00356859"/>
    <w:rsid w:val="00375953"/>
    <w:rsid w:val="00384A8E"/>
    <w:rsid w:val="003948A5"/>
    <w:rsid w:val="0039578F"/>
    <w:rsid w:val="003A3395"/>
    <w:rsid w:val="003B20AC"/>
    <w:rsid w:val="003B2104"/>
    <w:rsid w:val="003B5A4F"/>
    <w:rsid w:val="003B7EF2"/>
    <w:rsid w:val="003D2CA6"/>
    <w:rsid w:val="003D665C"/>
    <w:rsid w:val="003E4E33"/>
    <w:rsid w:val="003E7A4A"/>
    <w:rsid w:val="003F1D92"/>
    <w:rsid w:val="003F3CE6"/>
    <w:rsid w:val="003F554E"/>
    <w:rsid w:val="004139A6"/>
    <w:rsid w:val="00415D4F"/>
    <w:rsid w:val="00452C0E"/>
    <w:rsid w:val="00466876"/>
    <w:rsid w:val="00471CD9"/>
    <w:rsid w:val="0047280C"/>
    <w:rsid w:val="00477122"/>
    <w:rsid w:val="00485D1A"/>
    <w:rsid w:val="00490EF1"/>
    <w:rsid w:val="004963AC"/>
    <w:rsid w:val="004A4E24"/>
    <w:rsid w:val="004C5BEE"/>
    <w:rsid w:val="004D3EB2"/>
    <w:rsid w:val="004F18B1"/>
    <w:rsid w:val="004F54B9"/>
    <w:rsid w:val="00503147"/>
    <w:rsid w:val="005033B6"/>
    <w:rsid w:val="00517911"/>
    <w:rsid w:val="00520EF0"/>
    <w:rsid w:val="00521421"/>
    <w:rsid w:val="005231B9"/>
    <w:rsid w:val="00527096"/>
    <w:rsid w:val="00534273"/>
    <w:rsid w:val="00550FEF"/>
    <w:rsid w:val="00551230"/>
    <w:rsid w:val="00551809"/>
    <w:rsid w:val="00551D00"/>
    <w:rsid w:val="00582FB2"/>
    <w:rsid w:val="00596A10"/>
    <w:rsid w:val="005A63C7"/>
    <w:rsid w:val="005B79C4"/>
    <w:rsid w:val="005C33FB"/>
    <w:rsid w:val="005D279D"/>
    <w:rsid w:val="005E56DF"/>
    <w:rsid w:val="005E5BE2"/>
    <w:rsid w:val="005E6D04"/>
    <w:rsid w:val="005F119F"/>
    <w:rsid w:val="005F16E3"/>
    <w:rsid w:val="005F6093"/>
    <w:rsid w:val="006108A4"/>
    <w:rsid w:val="00610B0F"/>
    <w:rsid w:val="00621F7B"/>
    <w:rsid w:val="006225DE"/>
    <w:rsid w:val="0062321B"/>
    <w:rsid w:val="006278D4"/>
    <w:rsid w:val="0066084F"/>
    <w:rsid w:val="0067016A"/>
    <w:rsid w:val="00676567"/>
    <w:rsid w:val="0069062C"/>
    <w:rsid w:val="006B6A23"/>
    <w:rsid w:val="006C02B9"/>
    <w:rsid w:val="006D035E"/>
    <w:rsid w:val="00700732"/>
    <w:rsid w:val="00701C1A"/>
    <w:rsid w:val="00702F3C"/>
    <w:rsid w:val="007033D8"/>
    <w:rsid w:val="0070486B"/>
    <w:rsid w:val="00716F8D"/>
    <w:rsid w:val="0072012F"/>
    <w:rsid w:val="00722B44"/>
    <w:rsid w:val="0074456B"/>
    <w:rsid w:val="00745733"/>
    <w:rsid w:val="00755CDE"/>
    <w:rsid w:val="00755EC5"/>
    <w:rsid w:val="00774660"/>
    <w:rsid w:val="0079583D"/>
    <w:rsid w:val="007965ED"/>
    <w:rsid w:val="007970B8"/>
    <w:rsid w:val="00797DDB"/>
    <w:rsid w:val="007A3EBC"/>
    <w:rsid w:val="007B1EB0"/>
    <w:rsid w:val="007C0BE0"/>
    <w:rsid w:val="007C1275"/>
    <w:rsid w:val="007C3998"/>
    <w:rsid w:val="007D2F07"/>
    <w:rsid w:val="007F2FA2"/>
    <w:rsid w:val="007F7482"/>
    <w:rsid w:val="00820042"/>
    <w:rsid w:val="00822211"/>
    <w:rsid w:val="00823A91"/>
    <w:rsid w:val="00827ED9"/>
    <w:rsid w:val="00832AFA"/>
    <w:rsid w:val="0083306F"/>
    <w:rsid w:val="00845B30"/>
    <w:rsid w:val="00855CE7"/>
    <w:rsid w:val="00867242"/>
    <w:rsid w:val="0087538A"/>
    <w:rsid w:val="00875A66"/>
    <w:rsid w:val="008A366A"/>
    <w:rsid w:val="008C376E"/>
    <w:rsid w:val="008D200F"/>
    <w:rsid w:val="008D3A27"/>
    <w:rsid w:val="008D4B38"/>
    <w:rsid w:val="008D6941"/>
    <w:rsid w:val="008E54E7"/>
    <w:rsid w:val="008E62D0"/>
    <w:rsid w:val="008F49A4"/>
    <w:rsid w:val="008F4AA8"/>
    <w:rsid w:val="00904292"/>
    <w:rsid w:val="009104A0"/>
    <w:rsid w:val="00910EED"/>
    <w:rsid w:val="009218CD"/>
    <w:rsid w:val="00943FBE"/>
    <w:rsid w:val="00963285"/>
    <w:rsid w:val="00983EFA"/>
    <w:rsid w:val="00991594"/>
    <w:rsid w:val="009A4843"/>
    <w:rsid w:val="009A5F54"/>
    <w:rsid w:val="009C5FFF"/>
    <w:rsid w:val="009E07C1"/>
    <w:rsid w:val="009E33EC"/>
    <w:rsid w:val="009E6248"/>
    <w:rsid w:val="009F6F47"/>
    <w:rsid w:val="00A16E8C"/>
    <w:rsid w:val="00A202F3"/>
    <w:rsid w:val="00A213E5"/>
    <w:rsid w:val="00A27D68"/>
    <w:rsid w:val="00A37316"/>
    <w:rsid w:val="00A56358"/>
    <w:rsid w:val="00A567ED"/>
    <w:rsid w:val="00A614E4"/>
    <w:rsid w:val="00A64F85"/>
    <w:rsid w:val="00A749E3"/>
    <w:rsid w:val="00A750EC"/>
    <w:rsid w:val="00A76BE8"/>
    <w:rsid w:val="00A81349"/>
    <w:rsid w:val="00A84D0A"/>
    <w:rsid w:val="00A86A9A"/>
    <w:rsid w:val="00A92E5C"/>
    <w:rsid w:val="00A93AFF"/>
    <w:rsid w:val="00AC121B"/>
    <w:rsid w:val="00AC2E89"/>
    <w:rsid w:val="00AF367A"/>
    <w:rsid w:val="00B15499"/>
    <w:rsid w:val="00B21125"/>
    <w:rsid w:val="00B27896"/>
    <w:rsid w:val="00B33B20"/>
    <w:rsid w:val="00B6187A"/>
    <w:rsid w:val="00B75C37"/>
    <w:rsid w:val="00B75CE4"/>
    <w:rsid w:val="00B774B6"/>
    <w:rsid w:val="00B8683A"/>
    <w:rsid w:val="00B9711A"/>
    <w:rsid w:val="00BB457B"/>
    <w:rsid w:val="00BC7D3B"/>
    <w:rsid w:val="00BD269E"/>
    <w:rsid w:val="00BE5D62"/>
    <w:rsid w:val="00BF55B3"/>
    <w:rsid w:val="00BF7CFD"/>
    <w:rsid w:val="00C03C3A"/>
    <w:rsid w:val="00C26B99"/>
    <w:rsid w:val="00C26FAB"/>
    <w:rsid w:val="00C307D5"/>
    <w:rsid w:val="00C3097B"/>
    <w:rsid w:val="00C35B4D"/>
    <w:rsid w:val="00C44B81"/>
    <w:rsid w:val="00C51D81"/>
    <w:rsid w:val="00C655F5"/>
    <w:rsid w:val="00C65DAD"/>
    <w:rsid w:val="00C71182"/>
    <w:rsid w:val="00C72AA4"/>
    <w:rsid w:val="00C80661"/>
    <w:rsid w:val="00C858D2"/>
    <w:rsid w:val="00C86928"/>
    <w:rsid w:val="00C967F0"/>
    <w:rsid w:val="00CA4C75"/>
    <w:rsid w:val="00CA7CD4"/>
    <w:rsid w:val="00CA7D3D"/>
    <w:rsid w:val="00CB09F4"/>
    <w:rsid w:val="00CC5DBC"/>
    <w:rsid w:val="00CD3B03"/>
    <w:rsid w:val="00CD4CE0"/>
    <w:rsid w:val="00CE4986"/>
    <w:rsid w:val="00CE4C80"/>
    <w:rsid w:val="00CE64DF"/>
    <w:rsid w:val="00CF6604"/>
    <w:rsid w:val="00D0311F"/>
    <w:rsid w:val="00D03EC6"/>
    <w:rsid w:val="00D13C83"/>
    <w:rsid w:val="00D22909"/>
    <w:rsid w:val="00D25C9B"/>
    <w:rsid w:val="00D323C4"/>
    <w:rsid w:val="00D75398"/>
    <w:rsid w:val="00D75F5B"/>
    <w:rsid w:val="00D842DE"/>
    <w:rsid w:val="00D977DE"/>
    <w:rsid w:val="00DC7EC5"/>
    <w:rsid w:val="00DD2CBA"/>
    <w:rsid w:val="00DF0524"/>
    <w:rsid w:val="00DF0DAE"/>
    <w:rsid w:val="00DF0FE0"/>
    <w:rsid w:val="00DF2399"/>
    <w:rsid w:val="00E00EFF"/>
    <w:rsid w:val="00E11C26"/>
    <w:rsid w:val="00E2682F"/>
    <w:rsid w:val="00E26B9A"/>
    <w:rsid w:val="00E367B9"/>
    <w:rsid w:val="00E5301F"/>
    <w:rsid w:val="00E65218"/>
    <w:rsid w:val="00E67EB9"/>
    <w:rsid w:val="00E7617C"/>
    <w:rsid w:val="00E81F4D"/>
    <w:rsid w:val="00E900F6"/>
    <w:rsid w:val="00EB1610"/>
    <w:rsid w:val="00EB2FDC"/>
    <w:rsid w:val="00EB696B"/>
    <w:rsid w:val="00EE76A0"/>
    <w:rsid w:val="00EE77BA"/>
    <w:rsid w:val="00F02F53"/>
    <w:rsid w:val="00F15777"/>
    <w:rsid w:val="00F26BC0"/>
    <w:rsid w:val="00F44D2B"/>
    <w:rsid w:val="00F5414A"/>
    <w:rsid w:val="00F644DF"/>
    <w:rsid w:val="00F72FC7"/>
    <w:rsid w:val="00F73F67"/>
    <w:rsid w:val="00F85CB1"/>
    <w:rsid w:val="00F87329"/>
    <w:rsid w:val="00FA37D8"/>
    <w:rsid w:val="00FA3929"/>
    <w:rsid w:val="00FB17A6"/>
    <w:rsid w:val="00FC079D"/>
    <w:rsid w:val="00FC6848"/>
    <w:rsid w:val="00FC74E0"/>
    <w:rsid w:val="00FD43B5"/>
    <w:rsid w:val="00FF0595"/>
    <w:rsid w:val="00FF2C02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01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styleId="ab">
    <w:name w:val="No Spacing"/>
    <w:uiPriority w:val="1"/>
    <w:qFormat/>
    <w:rsid w:val="000C2A46"/>
    <w:pPr>
      <w:spacing w:after="0" w:line="240" w:lineRule="auto"/>
    </w:pPr>
  </w:style>
  <w:style w:type="paragraph" w:customStyle="1" w:styleId="ConsPlusNonformat">
    <w:name w:val="ConsPlusNonformat"/>
    <w:rsid w:val="000C2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B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styleId="ab">
    <w:name w:val="No Spacing"/>
    <w:uiPriority w:val="1"/>
    <w:qFormat/>
    <w:rsid w:val="000C2A46"/>
    <w:pPr>
      <w:spacing w:after="0" w:line="240" w:lineRule="auto"/>
    </w:pPr>
  </w:style>
  <w:style w:type="paragraph" w:customStyle="1" w:styleId="ConsPlusNonformat">
    <w:name w:val="ConsPlusNonformat"/>
    <w:rsid w:val="000C2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B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tn@nt-r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792A-653C-4967-83D1-52D7D79C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АСТА || Опросный лист для заказа регулирующего клапана с пневмоприводом. Бланк заказа, опросник на кран для регулирования давления и расхода с электрическим приводом, комплектующие и принадлежности. Продажа оборудования производства завода-производителя АSTA, АСТИМА, Россия, РФ. Дилер ГКНТ. Поставка Россия и Казахстан.</dc:title>
  <dc:subject>АСТА || Опросный лист для заказа регулирующего клапана с пневмоприводом. Бланк заказа, опросник на кран для регулирования давления и расхода с электрическим приводом, комплектующие и принадлежности. Продажа оборудования производства завода-производителя АSTA, АСТИМА, Россия, РФ. Дилер ГКНТ. Поставка Россия и Казахстан.</dc:subject>
  <dc:creator>http://asta.nt-rt.ru</dc:creator>
  <cp:lastModifiedBy>Home</cp:lastModifiedBy>
  <cp:revision>57</cp:revision>
  <cp:lastPrinted>2021-04-13T15:06:00Z</cp:lastPrinted>
  <dcterms:created xsi:type="dcterms:W3CDTF">2020-09-17T11:49:00Z</dcterms:created>
  <dcterms:modified xsi:type="dcterms:W3CDTF">2025-05-09T19:02:00Z</dcterms:modified>
</cp:coreProperties>
</file>